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FDAA" w14:textId="2A227B35" w:rsidR="00C74562" w:rsidRDefault="000347F5" w:rsidP="000347F5">
      <w:pPr>
        <w:jc w:val="right"/>
        <w:rPr>
          <w:rFonts w:ascii="Times New Roman" w:hAnsi="Times New Roman" w:cs="Times New Roman"/>
          <w:sz w:val="24"/>
          <w:szCs w:val="24"/>
        </w:rPr>
      </w:pPr>
      <w:r>
        <w:rPr>
          <w:rFonts w:ascii="Times New Roman" w:hAnsi="Times New Roman" w:cs="Times New Roman"/>
          <w:sz w:val="24"/>
          <w:szCs w:val="24"/>
        </w:rPr>
        <w:t>2023. gada 17. maijā</w:t>
      </w:r>
    </w:p>
    <w:p w14:paraId="544057CF" w14:textId="77777777" w:rsidR="000347F5" w:rsidRPr="000347F5" w:rsidRDefault="000347F5" w:rsidP="000347F5">
      <w:pPr>
        <w:jc w:val="right"/>
        <w:rPr>
          <w:rFonts w:ascii="Times New Roman" w:hAnsi="Times New Roman" w:cs="Times New Roman"/>
          <w:sz w:val="28"/>
          <w:szCs w:val="28"/>
        </w:rPr>
      </w:pPr>
    </w:p>
    <w:p w14:paraId="0B78F316" w14:textId="7EF8603D" w:rsidR="000347F5" w:rsidRDefault="000347F5" w:rsidP="000347F5">
      <w:pPr>
        <w:jc w:val="center"/>
        <w:rPr>
          <w:rFonts w:ascii="Times New Roman" w:hAnsi="Times New Roman" w:cs="Times New Roman"/>
          <w:sz w:val="28"/>
          <w:szCs w:val="28"/>
        </w:rPr>
      </w:pPr>
      <w:r w:rsidRPr="000347F5">
        <w:rPr>
          <w:rFonts w:ascii="Times New Roman" w:hAnsi="Times New Roman" w:cs="Times New Roman"/>
          <w:sz w:val="28"/>
          <w:szCs w:val="28"/>
        </w:rPr>
        <w:t xml:space="preserve">Latvijas Nacionālo izlasi turpmāk vadīs Zintis </w:t>
      </w:r>
      <w:proofErr w:type="spellStart"/>
      <w:r w:rsidRPr="000347F5">
        <w:rPr>
          <w:rFonts w:ascii="Times New Roman" w:hAnsi="Times New Roman" w:cs="Times New Roman"/>
          <w:sz w:val="28"/>
          <w:szCs w:val="28"/>
        </w:rPr>
        <w:t>Šaicāns</w:t>
      </w:r>
      <w:proofErr w:type="spellEnd"/>
    </w:p>
    <w:p w14:paraId="6CEB03BD" w14:textId="77777777" w:rsidR="000347F5" w:rsidRPr="000347F5" w:rsidRDefault="000347F5" w:rsidP="000347F5">
      <w:pPr>
        <w:jc w:val="center"/>
        <w:rPr>
          <w:rFonts w:ascii="Times New Roman" w:hAnsi="Times New Roman" w:cs="Times New Roman"/>
          <w:sz w:val="28"/>
          <w:szCs w:val="28"/>
        </w:rPr>
      </w:pPr>
    </w:p>
    <w:p w14:paraId="45530D3F" w14:textId="718EDFD0" w:rsidR="00C74562" w:rsidRPr="00980160" w:rsidRDefault="00C74562" w:rsidP="00BC2E82">
      <w:pPr>
        <w:ind w:firstLine="720"/>
        <w:jc w:val="both"/>
        <w:rPr>
          <w:rFonts w:ascii="Times New Roman" w:hAnsi="Times New Roman" w:cs="Times New Roman"/>
          <w:sz w:val="24"/>
          <w:szCs w:val="24"/>
        </w:rPr>
      </w:pPr>
      <w:r w:rsidRPr="00980160">
        <w:rPr>
          <w:rFonts w:ascii="Times New Roman" w:hAnsi="Times New Roman" w:cs="Times New Roman"/>
          <w:sz w:val="24"/>
          <w:szCs w:val="24"/>
        </w:rPr>
        <w:t>Pēc 2018. gada XXII</w:t>
      </w:r>
      <w:r w:rsidR="002228F4" w:rsidRPr="00980160">
        <w:rPr>
          <w:rFonts w:ascii="Times New Roman" w:hAnsi="Times New Roman" w:cs="Times New Roman"/>
          <w:sz w:val="24"/>
          <w:szCs w:val="24"/>
        </w:rPr>
        <w:t>I</w:t>
      </w:r>
      <w:r w:rsidRPr="00980160">
        <w:rPr>
          <w:rFonts w:ascii="Times New Roman" w:hAnsi="Times New Roman" w:cs="Times New Roman"/>
          <w:sz w:val="24"/>
          <w:szCs w:val="24"/>
        </w:rPr>
        <w:t xml:space="preserve"> Ziemas olimpiskajā</w:t>
      </w:r>
      <w:r w:rsidR="0007310A">
        <w:rPr>
          <w:rFonts w:ascii="Times New Roman" w:hAnsi="Times New Roman" w:cs="Times New Roman"/>
          <w:sz w:val="24"/>
          <w:szCs w:val="24"/>
        </w:rPr>
        <w:t>m</w:t>
      </w:r>
      <w:r w:rsidRPr="00980160">
        <w:rPr>
          <w:rFonts w:ascii="Times New Roman" w:hAnsi="Times New Roman" w:cs="Times New Roman"/>
          <w:sz w:val="24"/>
          <w:szCs w:val="24"/>
        </w:rPr>
        <w:t xml:space="preserve"> spēlēm </w:t>
      </w:r>
      <w:proofErr w:type="spellStart"/>
      <w:r w:rsidRPr="00980160">
        <w:rPr>
          <w:rFonts w:ascii="Times New Roman" w:hAnsi="Times New Roman" w:cs="Times New Roman"/>
          <w:sz w:val="24"/>
          <w:szCs w:val="24"/>
        </w:rPr>
        <w:t>Phjončhanā</w:t>
      </w:r>
      <w:proofErr w:type="spellEnd"/>
      <w:r w:rsidRPr="00980160">
        <w:rPr>
          <w:rFonts w:ascii="Times New Roman" w:hAnsi="Times New Roman" w:cs="Times New Roman"/>
          <w:sz w:val="24"/>
          <w:szCs w:val="24"/>
        </w:rPr>
        <w:t>, Dienvidkorejā</w:t>
      </w:r>
      <w:r w:rsidR="0007310A">
        <w:rPr>
          <w:rFonts w:ascii="Times New Roman" w:hAnsi="Times New Roman" w:cs="Times New Roman"/>
          <w:sz w:val="24"/>
          <w:szCs w:val="24"/>
        </w:rPr>
        <w:t>,</w:t>
      </w:r>
      <w:r w:rsidRPr="00980160">
        <w:rPr>
          <w:rFonts w:ascii="Times New Roman" w:hAnsi="Times New Roman" w:cs="Times New Roman"/>
          <w:sz w:val="24"/>
          <w:szCs w:val="24"/>
        </w:rPr>
        <w:t xml:space="preserve"> Latvijas Nacionālā izlase mainīja darbības struktūru un </w:t>
      </w:r>
      <w:r w:rsidR="002228F4" w:rsidRPr="00980160">
        <w:rPr>
          <w:rFonts w:ascii="Times New Roman" w:hAnsi="Times New Roman" w:cs="Times New Roman"/>
          <w:sz w:val="24"/>
          <w:szCs w:val="24"/>
        </w:rPr>
        <w:t>piecus</w:t>
      </w:r>
      <w:r w:rsidRPr="00980160">
        <w:rPr>
          <w:rFonts w:ascii="Times New Roman" w:hAnsi="Times New Roman" w:cs="Times New Roman"/>
          <w:sz w:val="24"/>
          <w:szCs w:val="24"/>
        </w:rPr>
        <w:t xml:space="preserve"> gadus funkcionēja bez izlases galvenā trenera</w:t>
      </w:r>
      <w:r w:rsidR="002228F4" w:rsidRPr="00980160">
        <w:rPr>
          <w:rFonts w:ascii="Times New Roman" w:hAnsi="Times New Roman" w:cs="Times New Roman"/>
          <w:sz w:val="24"/>
          <w:szCs w:val="24"/>
        </w:rPr>
        <w:t>, aizvadot veiksmīgas XXIV Pekinas Ziemas olimpiskās spēles</w:t>
      </w:r>
      <w:r w:rsidRPr="00980160">
        <w:rPr>
          <w:rFonts w:ascii="Times New Roman" w:hAnsi="Times New Roman" w:cs="Times New Roman"/>
          <w:sz w:val="24"/>
          <w:szCs w:val="24"/>
        </w:rPr>
        <w:t>. Taču</w:t>
      </w:r>
      <w:r w:rsidR="00C275EC" w:rsidRPr="00980160">
        <w:rPr>
          <w:rFonts w:ascii="Times New Roman" w:hAnsi="Times New Roman" w:cs="Times New Roman"/>
          <w:sz w:val="24"/>
          <w:szCs w:val="24"/>
        </w:rPr>
        <w:t xml:space="preserve"> Latvijas Kamaniņu sporta federācijas vadība  pēc pagājušās sezonas  rezultātu izvērtēšanas, treneru un Nacionālās izlases sportistu intervijām, kā arī izvērtējot nepieciešamību pilnvērtīgi sagatavoties 2026. gada </w:t>
      </w:r>
      <w:r w:rsidR="002228F4" w:rsidRPr="00980160">
        <w:rPr>
          <w:rFonts w:ascii="Times New Roman" w:hAnsi="Times New Roman" w:cs="Times New Roman"/>
          <w:sz w:val="24"/>
          <w:szCs w:val="24"/>
        </w:rPr>
        <w:t xml:space="preserve">XXV Ziemas </w:t>
      </w:r>
      <w:r w:rsidR="00C275EC" w:rsidRPr="00980160">
        <w:rPr>
          <w:rFonts w:ascii="Times New Roman" w:hAnsi="Times New Roman" w:cs="Times New Roman"/>
          <w:sz w:val="24"/>
          <w:szCs w:val="24"/>
        </w:rPr>
        <w:t>olimpiskajām spēlēm</w:t>
      </w:r>
      <w:r w:rsidR="00980160">
        <w:rPr>
          <w:rFonts w:ascii="Times New Roman" w:hAnsi="Times New Roman" w:cs="Times New Roman"/>
          <w:sz w:val="24"/>
          <w:szCs w:val="24"/>
        </w:rPr>
        <w:t>,</w:t>
      </w:r>
      <w:r w:rsidR="00C275EC" w:rsidRPr="00980160">
        <w:rPr>
          <w:rFonts w:ascii="Times New Roman" w:hAnsi="Times New Roman" w:cs="Times New Roman"/>
          <w:sz w:val="24"/>
          <w:szCs w:val="24"/>
        </w:rPr>
        <w:t xml:space="preserve"> nolēma, ka</w:t>
      </w:r>
      <w:r w:rsidR="001806F6">
        <w:rPr>
          <w:rFonts w:ascii="Times New Roman" w:hAnsi="Times New Roman" w:cs="Times New Roman"/>
          <w:sz w:val="24"/>
          <w:szCs w:val="24"/>
        </w:rPr>
        <w:t xml:space="preserve"> </w:t>
      </w:r>
      <w:r w:rsidR="00C275EC" w:rsidRPr="00980160">
        <w:rPr>
          <w:rFonts w:ascii="Times New Roman" w:hAnsi="Times New Roman" w:cs="Times New Roman"/>
          <w:sz w:val="24"/>
          <w:szCs w:val="24"/>
        </w:rPr>
        <w:t xml:space="preserve"> izlasē ir jāievieš korekcijas, par Latvijas Nacionālās kamaniņu sporta izlases treneri ieceļot Zinti </w:t>
      </w:r>
      <w:proofErr w:type="spellStart"/>
      <w:r w:rsidR="00C275EC" w:rsidRPr="00980160">
        <w:rPr>
          <w:rFonts w:ascii="Times New Roman" w:hAnsi="Times New Roman" w:cs="Times New Roman"/>
          <w:sz w:val="24"/>
          <w:szCs w:val="24"/>
        </w:rPr>
        <w:t>Šaicānu</w:t>
      </w:r>
      <w:proofErr w:type="spellEnd"/>
      <w:r w:rsidR="00C275EC" w:rsidRPr="00980160">
        <w:rPr>
          <w:rFonts w:ascii="Times New Roman" w:hAnsi="Times New Roman" w:cs="Times New Roman"/>
          <w:sz w:val="24"/>
          <w:szCs w:val="24"/>
        </w:rPr>
        <w:t>.</w:t>
      </w:r>
    </w:p>
    <w:p w14:paraId="179C6A03" w14:textId="45F5AB51" w:rsidR="00C275EC" w:rsidRPr="00980160" w:rsidRDefault="00C275EC" w:rsidP="00BC2E82">
      <w:pPr>
        <w:ind w:firstLine="720"/>
        <w:jc w:val="both"/>
        <w:rPr>
          <w:rFonts w:ascii="Times New Roman" w:hAnsi="Times New Roman" w:cs="Times New Roman"/>
          <w:sz w:val="24"/>
          <w:szCs w:val="24"/>
        </w:rPr>
      </w:pPr>
      <w:r w:rsidRPr="00980160">
        <w:rPr>
          <w:rFonts w:ascii="Times New Roman" w:hAnsi="Times New Roman" w:cs="Times New Roman"/>
          <w:sz w:val="24"/>
          <w:szCs w:val="24"/>
        </w:rPr>
        <w:t xml:space="preserve">“Ņemot vērā pieaugošo fiziskās sagatavotības un starta rāviena faktoru augstu rezultātu sasniegšanā, kā arī nepieciešamo </w:t>
      </w:r>
      <w:proofErr w:type="spellStart"/>
      <w:r w:rsidRPr="00980160">
        <w:rPr>
          <w:rFonts w:ascii="Times New Roman" w:hAnsi="Times New Roman" w:cs="Times New Roman"/>
          <w:sz w:val="24"/>
          <w:szCs w:val="24"/>
        </w:rPr>
        <w:t>psihoemocionālo</w:t>
      </w:r>
      <w:proofErr w:type="spellEnd"/>
      <w:r w:rsidRPr="00980160">
        <w:rPr>
          <w:rFonts w:ascii="Times New Roman" w:hAnsi="Times New Roman" w:cs="Times New Roman"/>
          <w:sz w:val="24"/>
          <w:szCs w:val="24"/>
        </w:rPr>
        <w:t xml:space="preserve"> stāvokļa sagatavošanu pirms nākamās sezonas, bija nepieciešamas pārmaiņas izlases sagatavošanās plānos, ko arī sekmīgi ceram komanda izdarīs jaunā galvenā trenera vadībā,” tā LKSF prezidents Klāvs Vasks.</w:t>
      </w:r>
    </w:p>
    <w:p w14:paraId="095B908E" w14:textId="7CBA215B" w:rsidR="00AB2D70" w:rsidRDefault="00BC2E82" w:rsidP="00AB2D70">
      <w:pPr>
        <w:ind w:firstLine="720"/>
        <w:jc w:val="both"/>
        <w:rPr>
          <w:rFonts w:ascii="Times New Roman" w:hAnsi="Times New Roman" w:cs="Times New Roman"/>
          <w:sz w:val="24"/>
          <w:szCs w:val="24"/>
          <w:lang w:val="en-US"/>
        </w:rPr>
      </w:pPr>
      <w:r w:rsidRPr="00980160">
        <w:rPr>
          <w:rFonts w:ascii="Times New Roman" w:hAnsi="Times New Roman" w:cs="Times New Roman"/>
          <w:sz w:val="24"/>
          <w:szCs w:val="24"/>
        </w:rPr>
        <w:t xml:space="preserve">Atbildot apstiprinoši uz </w:t>
      </w:r>
      <w:r w:rsidR="00980160" w:rsidRPr="00980160">
        <w:rPr>
          <w:rFonts w:ascii="Times New Roman" w:hAnsi="Times New Roman" w:cs="Times New Roman"/>
          <w:sz w:val="24"/>
          <w:szCs w:val="24"/>
        </w:rPr>
        <w:t xml:space="preserve">aprīlī izskanējušo </w:t>
      </w:r>
      <w:r w:rsidRPr="00980160">
        <w:rPr>
          <w:rFonts w:ascii="Times New Roman" w:hAnsi="Times New Roman" w:cs="Times New Roman"/>
          <w:sz w:val="24"/>
          <w:szCs w:val="24"/>
        </w:rPr>
        <w:t xml:space="preserve">piedāvājumu vadīt Latvijas Nacionālo kamaniņu sporta izlasi, Zintis </w:t>
      </w:r>
      <w:proofErr w:type="spellStart"/>
      <w:r w:rsidRPr="00980160">
        <w:rPr>
          <w:rFonts w:ascii="Times New Roman" w:hAnsi="Times New Roman" w:cs="Times New Roman"/>
          <w:sz w:val="24"/>
          <w:szCs w:val="24"/>
        </w:rPr>
        <w:t>Šaicāns</w:t>
      </w:r>
      <w:proofErr w:type="spellEnd"/>
      <w:r w:rsidRPr="00980160">
        <w:rPr>
          <w:rFonts w:ascii="Times New Roman" w:hAnsi="Times New Roman" w:cs="Times New Roman"/>
          <w:sz w:val="24"/>
          <w:szCs w:val="24"/>
        </w:rPr>
        <w:t>, sākot ar 2023./24. gada sezonu</w:t>
      </w:r>
      <w:r w:rsidR="0007310A">
        <w:rPr>
          <w:rFonts w:ascii="Times New Roman" w:hAnsi="Times New Roman" w:cs="Times New Roman"/>
          <w:sz w:val="24"/>
          <w:szCs w:val="24"/>
        </w:rPr>
        <w:t>,</w:t>
      </w:r>
      <w:r w:rsidRPr="00980160">
        <w:rPr>
          <w:rFonts w:ascii="Times New Roman" w:hAnsi="Times New Roman" w:cs="Times New Roman"/>
          <w:sz w:val="24"/>
          <w:szCs w:val="24"/>
        </w:rPr>
        <w:t xml:space="preserve"> stāsies Latvijas Nacionālās kamaniņu sporta izlases galvenā trenera amatā. Savukārt jau vasaras darba procesā Z. </w:t>
      </w:r>
      <w:proofErr w:type="spellStart"/>
      <w:r w:rsidRPr="00980160">
        <w:rPr>
          <w:rFonts w:ascii="Times New Roman" w:hAnsi="Times New Roman" w:cs="Times New Roman"/>
          <w:sz w:val="24"/>
          <w:szCs w:val="24"/>
        </w:rPr>
        <w:t>Šaicāns</w:t>
      </w:r>
      <w:proofErr w:type="spellEnd"/>
      <w:r w:rsidRPr="00980160">
        <w:rPr>
          <w:rFonts w:ascii="Times New Roman" w:hAnsi="Times New Roman" w:cs="Times New Roman"/>
          <w:sz w:val="24"/>
          <w:szCs w:val="24"/>
        </w:rPr>
        <w:t xml:space="preserve"> </w:t>
      </w:r>
      <w:r w:rsidR="00980160">
        <w:rPr>
          <w:rFonts w:ascii="Times New Roman" w:hAnsi="Times New Roman" w:cs="Times New Roman"/>
          <w:sz w:val="24"/>
          <w:szCs w:val="24"/>
        </w:rPr>
        <w:t>piedalīsies treniņu darbā</w:t>
      </w:r>
      <w:r w:rsidRPr="00980160">
        <w:rPr>
          <w:rFonts w:ascii="Times New Roman" w:hAnsi="Times New Roman" w:cs="Times New Roman"/>
          <w:sz w:val="24"/>
          <w:szCs w:val="24"/>
        </w:rPr>
        <w:t>, lai ieviestu papildus vingrinājumus starta rāvienu uzlabošanai.</w:t>
      </w:r>
    </w:p>
    <w:p w14:paraId="01A20C27" w14:textId="083BF676" w:rsidR="00AB2D70" w:rsidRPr="00AB2D70" w:rsidRDefault="00AB2D70" w:rsidP="00AB2D70">
      <w:pPr>
        <w:ind w:firstLine="720"/>
        <w:jc w:val="both"/>
        <w:rPr>
          <w:rFonts w:ascii="Times New Roman" w:hAnsi="Times New Roman" w:cs="Times New Roman"/>
          <w:sz w:val="24"/>
          <w:szCs w:val="24"/>
        </w:rPr>
      </w:pPr>
      <w:r w:rsidRPr="00AB2D70">
        <w:rPr>
          <w:rFonts w:ascii="Times New Roman" w:hAnsi="Times New Roman" w:cs="Times New Roman"/>
          <w:sz w:val="24"/>
          <w:szCs w:val="24"/>
        </w:rPr>
        <w:t xml:space="preserve">Pēc jaunās pozīcijas pieņemšanas Zintis </w:t>
      </w:r>
      <w:proofErr w:type="spellStart"/>
      <w:r w:rsidRPr="00AB2D70">
        <w:rPr>
          <w:rFonts w:ascii="Times New Roman" w:hAnsi="Times New Roman" w:cs="Times New Roman"/>
          <w:sz w:val="24"/>
          <w:szCs w:val="24"/>
        </w:rPr>
        <w:t>Šaicāns</w:t>
      </w:r>
      <w:proofErr w:type="spellEnd"/>
      <w:r w:rsidRPr="00AB2D70">
        <w:rPr>
          <w:rFonts w:ascii="Times New Roman" w:hAnsi="Times New Roman" w:cs="Times New Roman"/>
          <w:sz w:val="24"/>
          <w:szCs w:val="24"/>
        </w:rPr>
        <w:t xml:space="preserve"> komentē: “Tas ir gods un milzīga atbildība vadīt izcilu komandu. Komanda man ir ļoti labi zināma. </w:t>
      </w:r>
      <w:r w:rsidR="0007310A">
        <w:rPr>
          <w:rFonts w:ascii="Times New Roman" w:hAnsi="Times New Roman" w:cs="Times New Roman"/>
          <w:sz w:val="24"/>
          <w:szCs w:val="24"/>
        </w:rPr>
        <w:t>V</w:t>
      </w:r>
      <w:r w:rsidRPr="00AB2D70">
        <w:rPr>
          <w:rFonts w:ascii="Times New Roman" w:hAnsi="Times New Roman" w:cs="Times New Roman"/>
          <w:sz w:val="24"/>
          <w:szCs w:val="24"/>
        </w:rPr>
        <w:t>isi esošie Nacionālās izlases atlēti ir mani bijušie audzēkņi. Līdz ar to rakstura iezīmes un darba ētika ir skaidra. Mana vīzija ir izveidot saliedētu komandu, kur sportisti ir pārliecināti par sevi un katrs no viņiem pierāda sev, ka viņi ir labākie. Tāpat ir svarīgi nebaidīties no jauniem izaicinājumiem un turpināt attīstības ceļu. Kā arī ļoti svarīga ir komandas iekšējā ķīmija un disciplīna. Es ticu, ka es komandā ienesīšu pozitīvas vēsmas.”</w:t>
      </w:r>
    </w:p>
    <w:p w14:paraId="59FBF285" w14:textId="24BFC68C" w:rsidR="00AB2D70" w:rsidRPr="00AB2D70" w:rsidRDefault="00AB2D70" w:rsidP="00AB2D70">
      <w:pPr>
        <w:ind w:firstLine="720"/>
        <w:jc w:val="both"/>
        <w:rPr>
          <w:rFonts w:ascii="Times New Roman" w:hAnsi="Times New Roman" w:cs="Times New Roman"/>
          <w:sz w:val="24"/>
          <w:szCs w:val="24"/>
        </w:rPr>
      </w:pPr>
      <w:r w:rsidRPr="00AB2D70">
        <w:rPr>
          <w:rFonts w:ascii="Times New Roman" w:hAnsi="Times New Roman" w:cs="Times New Roman"/>
          <w:sz w:val="24"/>
          <w:szCs w:val="24"/>
        </w:rPr>
        <w:t xml:space="preserve">Zintis </w:t>
      </w:r>
      <w:proofErr w:type="spellStart"/>
      <w:r w:rsidRPr="00AB2D70">
        <w:rPr>
          <w:rFonts w:ascii="Times New Roman" w:hAnsi="Times New Roman" w:cs="Times New Roman"/>
          <w:sz w:val="24"/>
          <w:szCs w:val="24"/>
        </w:rPr>
        <w:t>Šaicāns</w:t>
      </w:r>
      <w:proofErr w:type="spellEnd"/>
      <w:r w:rsidRPr="00AB2D70">
        <w:rPr>
          <w:rFonts w:ascii="Times New Roman" w:hAnsi="Times New Roman" w:cs="Times New Roman"/>
          <w:sz w:val="24"/>
          <w:szCs w:val="24"/>
        </w:rPr>
        <w:t xml:space="preserve"> 2017. gadā uzsāka darbu Junioru un jauniešu izlases galvenā trenera amatā, šo sešu gadu laikā ir izcīnītas medaļas gan divās Jaunatnes ziemas olimpiskajās spēlēs gan Junioru Pasaules un Eiropas čempionātos. </w:t>
      </w:r>
    </w:p>
    <w:p w14:paraId="79F6FE96" w14:textId="0AE3EF92" w:rsidR="00AB2D70" w:rsidRDefault="00AB2D70" w:rsidP="00AB2D70">
      <w:pPr>
        <w:ind w:firstLine="720"/>
        <w:jc w:val="both"/>
        <w:rPr>
          <w:rFonts w:ascii="Times New Roman" w:hAnsi="Times New Roman" w:cs="Times New Roman"/>
          <w:sz w:val="24"/>
          <w:szCs w:val="24"/>
        </w:rPr>
      </w:pPr>
      <w:r w:rsidRPr="00AB2D70">
        <w:rPr>
          <w:rFonts w:ascii="Times New Roman" w:hAnsi="Times New Roman" w:cs="Times New Roman"/>
          <w:sz w:val="24"/>
          <w:szCs w:val="24"/>
        </w:rPr>
        <w:t xml:space="preserve">“Vadot junioru un jauniešu komandu esam izcīnījuši ļoti augstus rezultātus, bet tas ir bijis tikai un vienīgi liels komandas darbs.  Sasniegumu pamatā bija izveidota saliedēta un mērķtiecīga komanda, kurai bija tiešs un skaidrs redzējums, lai sasniegtu visaugstākos mērķus. Jāsaka, ka mans vislielākais gandarījums ir tas, ka manā vadība junioru un jauniešu sportisti kļuva par personībām, bezbailīgiem atlētiem, kuri gatavi pārvarēt jebkādas </w:t>
      </w:r>
      <w:r w:rsidRPr="00AB2D70">
        <w:rPr>
          <w:rFonts w:ascii="Times New Roman" w:hAnsi="Times New Roman" w:cs="Times New Roman"/>
          <w:sz w:val="24"/>
          <w:szCs w:val="24"/>
        </w:rPr>
        <w:lastRenderedPageBreak/>
        <w:t>grūtības</w:t>
      </w:r>
      <w:r w:rsidR="0007310A">
        <w:rPr>
          <w:rFonts w:ascii="Times New Roman" w:hAnsi="Times New Roman" w:cs="Times New Roman"/>
          <w:sz w:val="24"/>
          <w:szCs w:val="24"/>
        </w:rPr>
        <w:t>.</w:t>
      </w:r>
      <w:r w:rsidRPr="00AB2D70">
        <w:rPr>
          <w:rFonts w:ascii="Times New Roman" w:hAnsi="Times New Roman" w:cs="Times New Roman"/>
          <w:sz w:val="24"/>
          <w:szCs w:val="24"/>
        </w:rPr>
        <w:t xml:space="preserve"> </w:t>
      </w:r>
      <w:r w:rsidR="0007310A">
        <w:rPr>
          <w:rFonts w:ascii="Times New Roman" w:hAnsi="Times New Roman" w:cs="Times New Roman"/>
          <w:sz w:val="24"/>
          <w:szCs w:val="24"/>
        </w:rPr>
        <w:t>T</w:t>
      </w:r>
      <w:r w:rsidR="000E464A">
        <w:rPr>
          <w:rFonts w:ascii="Times New Roman" w:hAnsi="Times New Roman" w:cs="Times New Roman"/>
          <w:sz w:val="24"/>
          <w:szCs w:val="24"/>
        </w:rPr>
        <w:t>as</w:t>
      </w:r>
      <w:r w:rsidRPr="00AB2D70">
        <w:rPr>
          <w:rFonts w:ascii="Times New Roman" w:hAnsi="Times New Roman" w:cs="Times New Roman"/>
          <w:sz w:val="24"/>
          <w:szCs w:val="24"/>
        </w:rPr>
        <w:t xml:space="preserve">, manuprāt, veicināja milzīgo izaugsmi. Disciplīna, uzticēšanās un cieņa raksturo jauniešu un junioru komandas fantastiskos sasniegumus,” tā Zintis </w:t>
      </w:r>
      <w:proofErr w:type="spellStart"/>
      <w:r w:rsidRPr="00AB2D70">
        <w:rPr>
          <w:rFonts w:ascii="Times New Roman" w:hAnsi="Times New Roman" w:cs="Times New Roman"/>
          <w:sz w:val="24"/>
          <w:szCs w:val="24"/>
        </w:rPr>
        <w:t>Šaicāns</w:t>
      </w:r>
      <w:proofErr w:type="spellEnd"/>
      <w:r w:rsidRPr="00AB2D70">
        <w:rPr>
          <w:rFonts w:ascii="Times New Roman" w:hAnsi="Times New Roman" w:cs="Times New Roman"/>
          <w:sz w:val="24"/>
          <w:szCs w:val="24"/>
        </w:rPr>
        <w:t>.</w:t>
      </w:r>
    </w:p>
    <w:p w14:paraId="1391C8F1" w14:textId="0BA1FFB3" w:rsidR="00AB2D70" w:rsidRPr="00AB2D70" w:rsidRDefault="00AB2D70" w:rsidP="00AB2D70">
      <w:pPr>
        <w:ind w:firstLine="720"/>
        <w:jc w:val="both"/>
        <w:rPr>
          <w:rFonts w:ascii="Times New Roman" w:hAnsi="Times New Roman" w:cs="Times New Roman"/>
          <w:sz w:val="24"/>
          <w:szCs w:val="24"/>
        </w:rPr>
      </w:pPr>
      <w:r w:rsidRPr="00AB2D70">
        <w:rPr>
          <w:rFonts w:ascii="Times New Roman" w:hAnsi="Times New Roman" w:cs="Times New Roman"/>
          <w:sz w:val="24"/>
          <w:szCs w:val="24"/>
        </w:rPr>
        <w:t>Par to, ko jaunais Nacionālās izlases treneris sagaida no jaunajiem kolēģiem un atlētiem</w:t>
      </w:r>
      <w:r w:rsidR="0007310A">
        <w:rPr>
          <w:rFonts w:ascii="Times New Roman" w:hAnsi="Times New Roman" w:cs="Times New Roman"/>
          <w:sz w:val="24"/>
          <w:szCs w:val="24"/>
        </w:rPr>
        <w:t>,</w:t>
      </w:r>
      <w:r w:rsidRPr="00AB2D70">
        <w:rPr>
          <w:rFonts w:ascii="Times New Roman" w:hAnsi="Times New Roman" w:cs="Times New Roman"/>
          <w:sz w:val="24"/>
          <w:szCs w:val="24"/>
        </w:rPr>
        <w:t xml:space="preserve"> Z. </w:t>
      </w:r>
      <w:proofErr w:type="spellStart"/>
      <w:r w:rsidRPr="00AB2D70">
        <w:rPr>
          <w:rFonts w:ascii="Times New Roman" w:hAnsi="Times New Roman" w:cs="Times New Roman"/>
          <w:sz w:val="24"/>
          <w:szCs w:val="24"/>
        </w:rPr>
        <w:t>Šaicāns</w:t>
      </w:r>
      <w:proofErr w:type="spellEnd"/>
      <w:r w:rsidRPr="00AB2D70">
        <w:rPr>
          <w:rFonts w:ascii="Times New Roman" w:hAnsi="Times New Roman" w:cs="Times New Roman"/>
          <w:sz w:val="24"/>
          <w:szCs w:val="24"/>
        </w:rPr>
        <w:t xml:space="preserve"> dalās: “Sagaidu saprat</w:t>
      </w:r>
      <w:r w:rsidR="00F269F8">
        <w:rPr>
          <w:rFonts w:ascii="Times New Roman" w:hAnsi="Times New Roman" w:cs="Times New Roman"/>
          <w:sz w:val="24"/>
          <w:szCs w:val="24"/>
        </w:rPr>
        <w:t>n</w:t>
      </w:r>
      <w:r w:rsidRPr="00AB2D70">
        <w:rPr>
          <w:rFonts w:ascii="Times New Roman" w:hAnsi="Times New Roman" w:cs="Times New Roman"/>
          <w:sz w:val="24"/>
          <w:szCs w:val="24"/>
        </w:rPr>
        <w:t>i un sadarbību! Mums visiem ir kopīgs mērķis</w:t>
      </w:r>
      <w:r w:rsidR="000E464A">
        <w:rPr>
          <w:rFonts w:ascii="Times New Roman" w:hAnsi="Times New Roman" w:cs="Times New Roman"/>
          <w:sz w:val="24"/>
          <w:szCs w:val="24"/>
        </w:rPr>
        <w:t xml:space="preserve"> - </w:t>
      </w:r>
      <w:r w:rsidRPr="00AB2D70">
        <w:rPr>
          <w:rFonts w:ascii="Times New Roman" w:hAnsi="Times New Roman" w:cs="Times New Roman"/>
          <w:sz w:val="24"/>
          <w:szCs w:val="24"/>
        </w:rPr>
        <w:t xml:space="preserve"> attīstīties un pilnveidoties, kas sekmēs izcilus rezultātus</w:t>
      </w:r>
      <w:r w:rsidR="0007310A">
        <w:rPr>
          <w:rFonts w:ascii="Times New Roman" w:hAnsi="Times New Roman" w:cs="Times New Roman"/>
          <w:sz w:val="24"/>
          <w:szCs w:val="24"/>
        </w:rPr>
        <w:t>.</w:t>
      </w:r>
      <w:r w:rsidRPr="00AB2D70">
        <w:rPr>
          <w:rFonts w:ascii="Times New Roman" w:hAnsi="Times New Roman" w:cs="Times New Roman"/>
          <w:sz w:val="24"/>
          <w:szCs w:val="24"/>
        </w:rPr>
        <w:t xml:space="preserve"> </w:t>
      </w:r>
      <w:r w:rsidR="0007310A">
        <w:rPr>
          <w:rFonts w:ascii="Times New Roman" w:hAnsi="Times New Roman" w:cs="Times New Roman"/>
          <w:sz w:val="24"/>
          <w:szCs w:val="24"/>
        </w:rPr>
        <w:t>L</w:t>
      </w:r>
      <w:r w:rsidRPr="00AB2D70">
        <w:rPr>
          <w:rFonts w:ascii="Times New Roman" w:hAnsi="Times New Roman" w:cs="Times New Roman"/>
          <w:sz w:val="24"/>
          <w:szCs w:val="24"/>
        </w:rPr>
        <w:t>ai šos mērķus mēs realizētu</w:t>
      </w:r>
      <w:r w:rsidR="0007310A">
        <w:rPr>
          <w:rFonts w:ascii="Times New Roman" w:hAnsi="Times New Roman" w:cs="Times New Roman"/>
          <w:sz w:val="24"/>
          <w:szCs w:val="24"/>
        </w:rPr>
        <w:t>,</w:t>
      </w:r>
      <w:r w:rsidRPr="00AB2D70">
        <w:rPr>
          <w:rFonts w:ascii="Times New Roman" w:hAnsi="Times New Roman" w:cs="Times New Roman"/>
          <w:sz w:val="24"/>
          <w:szCs w:val="24"/>
        </w:rPr>
        <w:t xml:space="preserve"> ir nepieciešama uzticība un disciplīna, jo komanda ir spēks.”</w:t>
      </w:r>
    </w:p>
    <w:p w14:paraId="2421A05E" w14:textId="77777777" w:rsidR="00BC2E82" w:rsidRDefault="00BC2E82" w:rsidP="00BC2E82">
      <w:pPr>
        <w:ind w:firstLine="720"/>
        <w:jc w:val="both"/>
      </w:pPr>
    </w:p>
    <w:p w14:paraId="556395C2" w14:textId="77777777" w:rsidR="000347F5" w:rsidRPr="0007310A" w:rsidRDefault="000347F5" w:rsidP="00BC2E82">
      <w:pPr>
        <w:ind w:firstLine="720"/>
        <w:jc w:val="both"/>
        <w:rPr>
          <w:lang w:val="en-US"/>
        </w:rPr>
      </w:pPr>
    </w:p>
    <w:p w14:paraId="634D58FE" w14:textId="5030080B" w:rsidR="00C74562" w:rsidRPr="000347F5" w:rsidRDefault="000347F5" w:rsidP="000347F5">
      <w:pPr>
        <w:spacing w:line="240" w:lineRule="auto"/>
        <w:rPr>
          <w:rFonts w:ascii="Times New Roman" w:hAnsi="Times New Roman" w:cs="Times New Roman"/>
          <w:sz w:val="20"/>
          <w:szCs w:val="20"/>
        </w:rPr>
      </w:pPr>
      <w:r w:rsidRPr="000347F5">
        <w:rPr>
          <w:rFonts w:ascii="Times New Roman" w:hAnsi="Times New Roman" w:cs="Times New Roman"/>
          <w:sz w:val="20"/>
          <w:szCs w:val="20"/>
        </w:rPr>
        <w:t>Informāciju sagatavoja:</w:t>
      </w:r>
    </w:p>
    <w:p w14:paraId="7CF72B3C" w14:textId="580169D6" w:rsidR="000347F5" w:rsidRPr="000347F5" w:rsidRDefault="000347F5" w:rsidP="000347F5">
      <w:pPr>
        <w:spacing w:line="240" w:lineRule="auto"/>
        <w:rPr>
          <w:rFonts w:ascii="Times New Roman" w:hAnsi="Times New Roman" w:cs="Times New Roman"/>
          <w:sz w:val="20"/>
          <w:szCs w:val="20"/>
        </w:rPr>
      </w:pPr>
      <w:r w:rsidRPr="000347F5">
        <w:rPr>
          <w:rFonts w:ascii="Times New Roman" w:hAnsi="Times New Roman" w:cs="Times New Roman"/>
          <w:sz w:val="20"/>
          <w:szCs w:val="20"/>
        </w:rPr>
        <w:t>Ieva Ose</w:t>
      </w:r>
    </w:p>
    <w:p w14:paraId="214FE649" w14:textId="7E72FF77" w:rsidR="000347F5" w:rsidRPr="000347F5" w:rsidRDefault="000347F5" w:rsidP="000347F5">
      <w:pPr>
        <w:spacing w:line="240" w:lineRule="auto"/>
        <w:rPr>
          <w:rFonts w:ascii="Times New Roman" w:hAnsi="Times New Roman" w:cs="Times New Roman"/>
          <w:sz w:val="20"/>
          <w:szCs w:val="20"/>
        </w:rPr>
      </w:pPr>
      <w:r w:rsidRPr="000347F5">
        <w:rPr>
          <w:rFonts w:ascii="Times New Roman" w:hAnsi="Times New Roman" w:cs="Times New Roman"/>
          <w:sz w:val="20"/>
          <w:szCs w:val="20"/>
        </w:rPr>
        <w:t>LKSF Sabiedrisko attiecību speciāliste</w:t>
      </w:r>
    </w:p>
    <w:p w14:paraId="77FAB1F6" w14:textId="4E307804" w:rsidR="000347F5" w:rsidRPr="000347F5" w:rsidRDefault="000347F5" w:rsidP="000347F5">
      <w:pPr>
        <w:spacing w:line="240" w:lineRule="auto"/>
        <w:rPr>
          <w:sz w:val="20"/>
          <w:szCs w:val="20"/>
        </w:rPr>
      </w:pPr>
      <w:r w:rsidRPr="000347F5">
        <w:rPr>
          <w:rFonts w:ascii="Times New Roman" w:hAnsi="Times New Roman" w:cs="Times New Roman"/>
          <w:sz w:val="20"/>
          <w:szCs w:val="20"/>
        </w:rPr>
        <w:t>Tel.: + 371 282 66 456</w:t>
      </w:r>
    </w:p>
    <w:p w14:paraId="48204020" w14:textId="77777777" w:rsidR="00C74562" w:rsidRDefault="00C74562" w:rsidP="00C74562">
      <w:pPr>
        <w:ind w:firstLine="720"/>
      </w:pPr>
    </w:p>
    <w:p w14:paraId="2E4982F7" w14:textId="77777777" w:rsidR="00507DD8" w:rsidRDefault="00507DD8"/>
    <w:sectPr w:rsidR="00507DD8">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415F" w14:textId="77777777" w:rsidR="0090666E" w:rsidRDefault="0090666E" w:rsidP="000347F5">
      <w:pPr>
        <w:spacing w:after="0" w:line="240" w:lineRule="auto"/>
      </w:pPr>
      <w:r>
        <w:separator/>
      </w:r>
    </w:p>
  </w:endnote>
  <w:endnote w:type="continuationSeparator" w:id="0">
    <w:p w14:paraId="24E35110" w14:textId="77777777" w:rsidR="0090666E" w:rsidRDefault="0090666E" w:rsidP="0003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79D4" w14:textId="77777777" w:rsidR="0090666E" w:rsidRDefault="0090666E" w:rsidP="000347F5">
      <w:pPr>
        <w:spacing w:after="0" w:line="240" w:lineRule="auto"/>
      </w:pPr>
      <w:r>
        <w:separator/>
      </w:r>
    </w:p>
  </w:footnote>
  <w:footnote w:type="continuationSeparator" w:id="0">
    <w:p w14:paraId="0DB74229" w14:textId="77777777" w:rsidR="0090666E" w:rsidRDefault="0090666E" w:rsidP="0003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E800" w14:textId="08CE9203" w:rsidR="000347F5" w:rsidRDefault="000347F5">
    <w:pPr>
      <w:pStyle w:val="Header"/>
    </w:pPr>
    <w:r>
      <w:rPr>
        <w:noProof/>
      </w:rPr>
      <w:drawing>
        <wp:anchor distT="0" distB="0" distL="114300" distR="114300" simplePos="0" relativeHeight="251658240" behindDoc="1" locked="0" layoutInCell="1" allowOverlap="1" wp14:anchorId="77C445B1" wp14:editId="59B958EB">
          <wp:simplePos x="0" y="0"/>
          <wp:positionH relativeFrom="column">
            <wp:posOffset>4997450</wp:posOffset>
          </wp:positionH>
          <wp:positionV relativeFrom="paragraph">
            <wp:posOffset>-106680</wp:posOffset>
          </wp:positionV>
          <wp:extent cx="1289050" cy="398732"/>
          <wp:effectExtent l="0" t="0" r="6350" b="1905"/>
          <wp:wrapTight wrapText="bothSides">
            <wp:wrapPolygon edited="0">
              <wp:start x="19791" y="0"/>
              <wp:lineTo x="0" y="1033"/>
              <wp:lineTo x="0" y="20670"/>
              <wp:lineTo x="21068" y="20670"/>
              <wp:lineTo x="21387" y="17569"/>
              <wp:lineTo x="18833" y="16536"/>
              <wp:lineTo x="15961" y="16536"/>
              <wp:lineTo x="21387" y="4134"/>
              <wp:lineTo x="21387" y="0"/>
              <wp:lineTo x="19791" y="0"/>
            </wp:wrapPolygon>
          </wp:wrapTight>
          <wp:docPr id="757469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469534" name="Picture 757469534"/>
                  <pic:cNvPicPr/>
                </pic:nvPicPr>
                <pic:blipFill>
                  <a:blip r:embed="rId1">
                    <a:extLst>
                      <a:ext uri="{28A0092B-C50C-407E-A947-70E740481C1C}">
                        <a14:useLocalDpi xmlns:a14="http://schemas.microsoft.com/office/drawing/2010/main" val="0"/>
                      </a:ext>
                    </a:extLst>
                  </a:blip>
                  <a:stretch>
                    <a:fillRect/>
                  </a:stretch>
                </pic:blipFill>
                <pic:spPr>
                  <a:xfrm>
                    <a:off x="0" y="0"/>
                    <a:ext cx="1289050" cy="39873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60"/>
    <w:rsid w:val="000347F5"/>
    <w:rsid w:val="0007310A"/>
    <w:rsid w:val="000E464A"/>
    <w:rsid w:val="001806F6"/>
    <w:rsid w:val="001A5DE7"/>
    <w:rsid w:val="002228F4"/>
    <w:rsid w:val="002B5412"/>
    <w:rsid w:val="00507DD8"/>
    <w:rsid w:val="006063D0"/>
    <w:rsid w:val="006B0160"/>
    <w:rsid w:val="006C4113"/>
    <w:rsid w:val="0090666E"/>
    <w:rsid w:val="00980160"/>
    <w:rsid w:val="00AB2D70"/>
    <w:rsid w:val="00B0065B"/>
    <w:rsid w:val="00BC2E82"/>
    <w:rsid w:val="00C275EC"/>
    <w:rsid w:val="00C74562"/>
    <w:rsid w:val="00DC713C"/>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94AB4"/>
  <w15:chartTrackingRefBased/>
  <w15:docId w15:val="{DFF4FA38-A01A-4D3D-B033-C6D4C7CE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47F5"/>
    <w:rPr>
      <w:lang w:val="lv-LV"/>
    </w:rPr>
  </w:style>
  <w:style w:type="paragraph" w:styleId="Footer">
    <w:name w:val="footer"/>
    <w:basedOn w:val="Normal"/>
    <w:link w:val="FooterChar"/>
    <w:uiPriority w:val="99"/>
    <w:unhideWhenUsed/>
    <w:rsid w:val="000347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47F5"/>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Kamanas2 Kaman</dc:creator>
  <cp:keywords/>
  <dc:description/>
  <cp:lastModifiedBy>Kamanas2 Kaman</cp:lastModifiedBy>
  <cp:revision>9</cp:revision>
  <dcterms:created xsi:type="dcterms:W3CDTF">2023-05-15T06:36:00Z</dcterms:created>
  <dcterms:modified xsi:type="dcterms:W3CDTF">2023-05-17T09:59:00Z</dcterms:modified>
</cp:coreProperties>
</file>