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73" w:rsidRPr="000D7179" w:rsidRDefault="00B503C4" w:rsidP="00212373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F334A"/>
          <w:sz w:val="21"/>
          <w:szCs w:val="21"/>
        </w:rPr>
      </w:pPr>
      <w:bookmarkStart w:id="0" w:name="_GoBack"/>
      <w:r w:rsidRPr="000D7179">
        <w:rPr>
          <w:rFonts w:ascii="Arial" w:hAnsi="Arial" w:cs="Arial"/>
          <w:b/>
          <w:bCs/>
          <w:color w:val="2F334A"/>
          <w:sz w:val="21"/>
          <w:szCs w:val="21"/>
        </w:rPr>
        <w:t xml:space="preserve">Šici </w:t>
      </w:r>
      <w:r w:rsidR="000D7179" w:rsidRPr="000D7179">
        <w:rPr>
          <w:rFonts w:ascii="Arial" w:hAnsi="Arial" w:cs="Arial"/>
          <w:b/>
          <w:bCs/>
          <w:color w:val="2F334A"/>
          <w:sz w:val="21"/>
          <w:szCs w:val="21"/>
        </w:rPr>
        <w:t xml:space="preserve">labāko sešiniekā </w:t>
      </w:r>
      <w:proofErr w:type="spellStart"/>
      <w:r w:rsidR="000D7179" w:rsidRPr="000D7179">
        <w:rPr>
          <w:rFonts w:ascii="Arial" w:hAnsi="Arial" w:cs="Arial"/>
          <w:b/>
          <w:bCs/>
          <w:color w:val="2F334A"/>
          <w:sz w:val="21"/>
          <w:szCs w:val="21"/>
        </w:rPr>
        <w:t>Leikplesidā</w:t>
      </w:r>
      <w:proofErr w:type="spellEnd"/>
    </w:p>
    <w:bookmarkEnd w:id="0"/>
    <w:p w:rsidR="001D0490" w:rsidRDefault="001D0490" w:rsidP="001D0490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Sestdien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Leikplesidā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notiekošajā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otrajā posmā kamaniņu sportā augstajā sestajā vietā finišēja brāļi Andris un Juris Šici</w:t>
      </w:r>
      <w:r w:rsidR="007D1229">
        <w:rPr>
          <w:rFonts w:ascii="Arial" w:hAnsi="Arial" w:cs="Arial"/>
          <w:color w:val="2F334A"/>
          <w:sz w:val="21"/>
          <w:szCs w:val="21"/>
        </w:rPr>
        <w:t xml:space="preserve">, kamēr dāmu konkurencē labāko </w:t>
      </w:r>
      <w:proofErr w:type="spellStart"/>
      <w:r w:rsidR="00B503C4">
        <w:rPr>
          <w:rFonts w:ascii="Arial" w:hAnsi="Arial" w:cs="Arial"/>
          <w:color w:val="2F334A"/>
          <w:sz w:val="21"/>
          <w:szCs w:val="21"/>
        </w:rPr>
        <w:t>divpadsmitnieku</w:t>
      </w:r>
      <w:proofErr w:type="spellEnd"/>
      <w:r w:rsidR="007D1229">
        <w:rPr>
          <w:rFonts w:ascii="Arial" w:hAnsi="Arial" w:cs="Arial"/>
          <w:color w:val="2F334A"/>
          <w:sz w:val="21"/>
          <w:szCs w:val="21"/>
        </w:rPr>
        <w:t xml:space="preserve"> noslēdza </w:t>
      </w:r>
      <w:proofErr w:type="spellStart"/>
      <w:r w:rsidR="007D1229">
        <w:rPr>
          <w:rFonts w:ascii="Arial" w:hAnsi="Arial" w:cs="Arial"/>
          <w:color w:val="2F334A"/>
          <w:sz w:val="21"/>
          <w:szCs w:val="21"/>
        </w:rPr>
        <w:t>Kendija</w:t>
      </w:r>
      <w:proofErr w:type="spellEnd"/>
      <w:r w:rsidR="007D1229">
        <w:rPr>
          <w:rFonts w:ascii="Arial" w:hAnsi="Arial" w:cs="Arial"/>
          <w:color w:val="2F334A"/>
          <w:sz w:val="21"/>
          <w:szCs w:val="21"/>
        </w:rPr>
        <w:t xml:space="preserve"> Aparjode.</w:t>
      </w:r>
    </w:p>
    <w:p w:rsidR="001D0490" w:rsidRDefault="007D1229" w:rsidP="007D1229">
      <w:pPr>
        <w:pStyle w:val="NormalWeb"/>
        <w:shd w:val="clear" w:color="auto" w:fill="FFFFFF"/>
        <w:tabs>
          <w:tab w:val="left" w:pos="1488"/>
        </w:tabs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Divvietīgo ekipā</w:t>
      </w:r>
      <w:r w:rsidR="00212373">
        <w:rPr>
          <w:rFonts w:ascii="Arial" w:hAnsi="Arial" w:cs="Arial"/>
          <w:color w:val="2F334A"/>
          <w:sz w:val="21"/>
          <w:szCs w:val="21"/>
        </w:rPr>
        <w:t xml:space="preserve">žu sacensībās pirmajā braucienā labāko rezultātu starp latviešiem uzrādīja Oskars Gudramovičs/Pēteris Kalniņš, ierindojoties 10. vietā, kamēr brāļi Šici ieņēma 11. vietu, bet </w:t>
      </w:r>
      <w:proofErr w:type="spellStart"/>
      <w:r w:rsidR="00212373">
        <w:rPr>
          <w:rFonts w:ascii="Arial" w:hAnsi="Arial" w:cs="Arial"/>
          <w:color w:val="2F334A"/>
          <w:sz w:val="21"/>
          <w:szCs w:val="21"/>
        </w:rPr>
        <w:t>Kristens</w:t>
      </w:r>
      <w:proofErr w:type="spellEnd"/>
      <w:r w:rsidR="00212373">
        <w:rPr>
          <w:rFonts w:ascii="Arial" w:hAnsi="Arial" w:cs="Arial"/>
          <w:color w:val="2F334A"/>
          <w:sz w:val="21"/>
          <w:szCs w:val="21"/>
        </w:rPr>
        <w:t xml:space="preserve"> Putins/Imants Marcinkēvičs 16. vietu. Otrajā braucienā gan Šici uzlaboja savu laiku braucienā par vairāk kā pussekundi un ar ceturto laiku braucienā pakāpās uz 6. vietu summā. Gudramovičam/Kalniņam arī otrajā braucienā labāks laiks un septītā vieta, kas ļāva pakāpties uz astoto vietu divu braucienu summā. Par vairāk kā pussekundi savu laiku uzlaboja arī Putins/Marcinkēvičs, kuriem 13. vieta otrajā braucienā un kopvērtējumā. </w:t>
      </w:r>
    </w:p>
    <w:p w:rsidR="00212373" w:rsidRDefault="00212373" w:rsidP="007D1229">
      <w:pPr>
        <w:pStyle w:val="NormalWeb"/>
        <w:shd w:val="clear" w:color="auto" w:fill="FFFFFF"/>
        <w:tabs>
          <w:tab w:val="left" w:pos="1488"/>
        </w:tabs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Pārliecinoši labākie abos sacensību braucienos bija Vācijas ekipāža Tobiass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Vendls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/Tobiass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Arlts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kuri tuvākos sekotājus citu Vācijas ekipāžu Toni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Egertu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/Sašu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Benekenu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apsteidza par 0.184 sekundēm. Bronza Austrijas vadošajai ekipāžai Tomasam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Stoiem</w:t>
      </w:r>
      <w:proofErr w:type="spellEnd"/>
      <w:r>
        <w:rPr>
          <w:rFonts w:ascii="Arial" w:hAnsi="Arial" w:cs="Arial"/>
          <w:color w:val="2F334A"/>
          <w:sz w:val="21"/>
          <w:szCs w:val="21"/>
        </w:rPr>
        <w:t>/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Lorenzam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Kolleram</w:t>
      </w:r>
      <w:proofErr w:type="spellEnd"/>
      <w:r>
        <w:rPr>
          <w:rFonts w:ascii="Arial" w:hAnsi="Arial" w:cs="Arial"/>
          <w:color w:val="2F334A"/>
          <w:sz w:val="21"/>
          <w:szCs w:val="21"/>
        </w:rPr>
        <w:t>. Brāļi Šici uzvarētājiem divu braucienu summā piekāpās par 0.888 sekundēm.</w:t>
      </w:r>
    </w:p>
    <w:p w:rsidR="00212373" w:rsidRDefault="00212373" w:rsidP="007D1229">
      <w:pPr>
        <w:pStyle w:val="NormalWeb"/>
        <w:shd w:val="clear" w:color="auto" w:fill="FFFFFF"/>
        <w:tabs>
          <w:tab w:val="left" w:pos="1488"/>
        </w:tabs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Dāmu konkurencē</w:t>
      </w:r>
      <w:r w:rsidR="000D7179">
        <w:rPr>
          <w:rFonts w:ascii="Arial" w:hAnsi="Arial" w:cs="Arial"/>
          <w:color w:val="2F334A"/>
          <w:sz w:val="21"/>
          <w:szCs w:val="21"/>
        </w:rPr>
        <w:t xml:space="preserve"> </w:t>
      </w:r>
      <w:r w:rsidR="001B3E26">
        <w:rPr>
          <w:rFonts w:ascii="Arial" w:hAnsi="Arial" w:cs="Arial"/>
          <w:color w:val="2F334A"/>
          <w:sz w:val="21"/>
          <w:szCs w:val="21"/>
        </w:rPr>
        <w:t xml:space="preserve">K. Aparjodei pirmajā braucienā neizdevās starts, taču finišā 15. vieta, un ar stabilu otro braucienu izdevās pakāpties uz 12. vietu summā, kas ir sportistes labākais rezultāts līdz šim </w:t>
      </w:r>
      <w:proofErr w:type="spellStart"/>
      <w:r w:rsidR="001B3E26">
        <w:rPr>
          <w:rFonts w:ascii="Arial" w:hAnsi="Arial" w:cs="Arial"/>
          <w:color w:val="2F334A"/>
          <w:sz w:val="21"/>
          <w:szCs w:val="21"/>
        </w:rPr>
        <w:t>Leikplesidas</w:t>
      </w:r>
      <w:proofErr w:type="spellEnd"/>
      <w:r w:rsidR="001B3E26">
        <w:rPr>
          <w:rFonts w:ascii="Arial" w:hAnsi="Arial" w:cs="Arial"/>
          <w:color w:val="2F334A"/>
          <w:sz w:val="21"/>
          <w:szCs w:val="21"/>
        </w:rPr>
        <w:t xml:space="preserve"> trasē. Ulla Zirne divu braucienu summā bija tikai trīs sekundes simtdaļas lēnāka un ieņēma 13. vietu, kamēr Elīzai </w:t>
      </w:r>
      <w:proofErr w:type="spellStart"/>
      <w:r w:rsidR="001B3E26">
        <w:rPr>
          <w:rFonts w:ascii="Arial" w:hAnsi="Arial" w:cs="Arial"/>
          <w:color w:val="2F334A"/>
          <w:sz w:val="21"/>
          <w:szCs w:val="21"/>
        </w:rPr>
        <w:t>Caucei</w:t>
      </w:r>
      <w:proofErr w:type="spellEnd"/>
      <w:r w:rsidR="001B3E26">
        <w:rPr>
          <w:rFonts w:ascii="Arial" w:hAnsi="Arial" w:cs="Arial"/>
          <w:color w:val="2F334A"/>
          <w:sz w:val="21"/>
          <w:szCs w:val="21"/>
        </w:rPr>
        <w:t xml:space="preserve"> 18. vieta.</w:t>
      </w:r>
    </w:p>
    <w:p w:rsidR="001B3E26" w:rsidRDefault="001B3E26" w:rsidP="007D1229">
      <w:pPr>
        <w:pStyle w:val="NormalWeb"/>
        <w:shd w:val="clear" w:color="auto" w:fill="FFFFFF"/>
        <w:tabs>
          <w:tab w:val="left" w:pos="1488"/>
        </w:tabs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Ar labākajiem laikiem abos braucienos uzvaru izcīnīja vāciete Jūlijai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Taubica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sudrabs amerikānietei Emīlijai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Svīnijai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bet bronza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krievietei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Viktorijai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Demčenko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. E.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Svīnija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pēc sava brauciena laboja trases rekordu par vairāk kā simtdaļu, ko pēc tam vēl uzlaboja J.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Taubica</w:t>
      </w:r>
      <w:proofErr w:type="spellEnd"/>
      <w:r>
        <w:rPr>
          <w:rFonts w:ascii="Arial" w:hAnsi="Arial" w:cs="Arial"/>
          <w:color w:val="2F334A"/>
          <w:sz w:val="21"/>
          <w:szCs w:val="21"/>
        </w:rPr>
        <w:t>.</w:t>
      </w:r>
    </w:p>
    <w:p w:rsidR="001B3E26" w:rsidRDefault="001B3E26" w:rsidP="007D1229">
      <w:pPr>
        <w:pStyle w:val="NormalWeb"/>
        <w:shd w:val="clear" w:color="auto" w:fill="FFFFFF"/>
        <w:tabs>
          <w:tab w:val="left" w:pos="1488"/>
        </w:tabs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Sacensības svētdien turpināsies ar vīriem un BMW Sprinta kausu, kur uz starta stāsies 15 labākie pēc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rezultātiem.</w:t>
      </w:r>
    </w:p>
    <w:p w:rsidR="001D0490" w:rsidRDefault="001D0490" w:rsidP="001D0490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Mūsējo gaitām trasē arī šajā sezonā būs iespējams sekot līdzi tiešraidē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Tet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televīzijā, kanālā Best4Sport TV, kas skatāms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Helio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iTV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Helio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vTV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un lietotnē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Shortcut</w:t>
      </w:r>
      <w:proofErr w:type="spellEnd"/>
      <w:r>
        <w:rPr>
          <w:rFonts w:ascii="Arial" w:hAnsi="Arial" w:cs="Arial"/>
          <w:color w:val="2F334A"/>
          <w:sz w:val="21"/>
          <w:szCs w:val="21"/>
        </w:rPr>
        <w:t>.</w:t>
      </w:r>
    </w:p>
    <w:p w:rsidR="001D0490" w:rsidRDefault="001D0490" w:rsidP="001D0490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Otrā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Viessmann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Pasaules kausa posma programma</w:t>
      </w:r>
      <w:r>
        <w:rPr>
          <w:rFonts w:ascii="Arial" w:hAnsi="Arial" w:cs="Arial"/>
          <w:color w:val="2F334A"/>
          <w:sz w:val="21"/>
          <w:szCs w:val="21"/>
        </w:rPr>
        <w:t xml:space="preserve"> svētdien</w:t>
      </w:r>
      <w:r>
        <w:rPr>
          <w:rFonts w:ascii="Arial" w:hAnsi="Arial" w:cs="Arial"/>
          <w:color w:val="2F334A"/>
          <w:sz w:val="21"/>
          <w:szCs w:val="21"/>
        </w:rPr>
        <w:t>:</w:t>
      </w:r>
      <w:r>
        <w:rPr>
          <w:rFonts w:ascii="Arial" w:hAnsi="Arial" w:cs="Arial"/>
          <w:color w:val="2F334A"/>
          <w:sz w:val="21"/>
          <w:szCs w:val="21"/>
        </w:rPr>
        <w:br/>
        <w:t>15:20 TIEŠRAIDE 1. brauciens vīriešiem</w:t>
      </w:r>
      <w:r>
        <w:rPr>
          <w:rFonts w:ascii="Arial" w:hAnsi="Arial" w:cs="Arial"/>
          <w:color w:val="2F334A"/>
          <w:sz w:val="21"/>
          <w:szCs w:val="21"/>
        </w:rPr>
        <w:br/>
        <w:t>16:55 TIEŠRAIDE 2. brauciens vīriešiem</w:t>
      </w:r>
      <w:r>
        <w:rPr>
          <w:rFonts w:ascii="Arial" w:hAnsi="Arial" w:cs="Arial"/>
          <w:color w:val="2F334A"/>
          <w:sz w:val="21"/>
          <w:szCs w:val="21"/>
        </w:rPr>
        <w:br/>
        <w:t>19:00 TIEŠRAIDE Sprinta sacensības divvietīgajām ekipāžām</w:t>
      </w:r>
      <w:r>
        <w:rPr>
          <w:rFonts w:ascii="Arial" w:hAnsi="Arial" w:cs="Arial"/>
          <w:color w:val="2F334A"/>
          <w:sz w:val="21"/>
          <w:szCs w:val="21"/>
        </w:rPr>
        <w:br/>
        <w:t>19:40 TIEŠRAIDE Sprinta sacensības sievietēm</w:t>
      </w:r>
      <w:r>
        <w:rPr>
          <w:rFonts w:ascii="Arial" w:hAnsi="Arial" w:cs="Arial"/>
          <w:color w:val="2F334A"/>
          <w:sz w:val="21"/>
          <w:szCs w:val="21"/>
        </w:rPr>
        <w:br/>
        <w:t>20:25 TIEŠRAIDE Sprinta sacensības</w:t>
      </w:r>
    </w:p>
    <w:p w:rsidR="005013B7" w:rsidRDefault="005013B7"/>
    <w:sectPr w:rsidR="005013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937" w:rsidRDefault="00105937" w:rsidP="001D0490">
      <w:pPr>
        <w:spacing w:after="0" w:line="240" w:lineRule="auto"/>
      </w:pPr>
      <w:r>
        <w:separator/>
      </w:r>
    </w:p>
  </w:endnote>
  <w:endnote w:type="continuationSeparator" w:id="0">
    <w:p w:rsidR="00105937" w:rsidRDefault="00105937" w:rsidP="001D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937" w:rsidRDefault="00105937" w:rsidP="001D0490">
      <w:pPr>
        <w:spacing w:after="0" w:line="240" w:lineRule="auto"/>
      </w:pPr>
      <w:r>
        <w:separator/>
      </w:r>
    </w:p>
  </w:footnote>
  <w:footnote w:type="continuationSeparator" w:id="0">
    <w:p w:rsidR="00105937" w:rsidRDefault="00105937" w:rsidP="001D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90"/>
    <w:rsid w:val="000D7179"/>
    <w:rsid w:val="00105937"/>
    <w:rsid w:val="001B3E26"/>
    <w:rsid w:val="001D0490"/>
    <w:rsid w:val="00212373"/>
    <w:rsid w:val="005013B7"/>
    <w:rsid w:val="007D1229"/>
    <w:rsid w:val="00B5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6C74"/>
  <w15:chartTrackingRefBased/>
  <w15:docId w15:val="{FC673EA9-EB47-4F2F-AEEC-AF1E7150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D0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90"/>
  </w:style>
  <w:style w:type="paragraph" w:styleId="Footer">
    <w:name w:val="footer"/>
    <w:basedOn w:val="Normal"/>
    <w:link w:val="FooterChar"/>
    <w:uiPriority w:val="99"/>
    <w:unhideWhenUsed/>
    <w:rsid w:val="001D0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76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Grosberga</dc:creator>
  <cp:keywords/>
  <dc:description/>
  <cp:lastModifiedBy>Sandra Grosberga</cp:lastModifiedBy>
  <cp:revision>4</cp:revision>
  <dcterms:created xsi:type="dcterms:W3CDTF">2019-11-30T16:38:00Z</dcterms:created>
  <dcterms:modified xsi:type="dcterms:W3CDTF">2019-11-30T21:41:00Z</dcterms:modified>
</cp:coreProperties>
</file>